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3C" w:rsidRDefault="001F7B78">
      <w:pPr>
        <w:rPr>
          <w:b/>
        </w:rPr>
      </w:pPr>
      <w:bookmarkStart w:id="0" w:name="_GoBack"/>
      <w:bookmarkEnd w:id="0"/>
      <w:r w:rsidRPr="001F7B78">
        <w:rPr>
          <w:b/>
        </w:rPr>
        <w:t>Sammanfattning av ekonomiska läget hos SFK</w:t>
      </w:r>
      <w:r w:rsidR="00600B0D">
        <w:rPr>
          <w:b/>
        </w:rPr>
        <w:t xml:space="preserve"> per</w:t>
      </w:r>
      <w:r w:rsidRPr="001F7B78">
        <w:rPr>
          <w:b/>
        </w:rPr>
        <w:t xml:space="preserve"> </w:t>
      </w:r>
      <w:r w:rsidR="00600B0D">
        <w:rPr>
          <w:b/>
        </w:rPr>
        <w:t>141231</w:t>
      </w:r>
    </w:p>
    <w:p w:rsidR="00600B0D" w:rsidRDefault="00600B0D">
      <w:pPr>
        <w:rPr>
          <w:b/>
        </w:rPr>
      </w:pPr>
    </w:p>
    <w:p w:rsidR="001F7B78" w:rsidRDefault="001F7B78">
      <w:r>
        <w:t xml:space="preserve">Året som gått visar ett underskott på endast </w:t>
      </w:r>
      <w:proofErr w:type="gramStart"/>
      <w:r w:rsidRPr="007A1C69">
        <w:rPr>
          <w:b/>
        </w:rPr>
        <w:t>1708:-</w:t>
      </w:r>
      <w:proofErr w:type="gramEnd"/>
      <w:r w:rsidRPr="007A1C69">
        <w:rPr>
          <w:b/>
        </w:rPr>
        <w:t>.</w:t>
      </w:r>
      <w:r>
        <w:t xml:space="preserve"> </w:t>
      </w:r>
    </w:p>
    <w:p w:rsidR="001F7B78" w:rsidRDefault="001F7B78">
      <w:r>
        <w:t xml:space="preserve">Ökning av lektionsintäkterna samt hyresintäkter på boxarna och ett bra tillskott från försäljning av lotter o </w:t>
      </w:r>
      <w:r w:rsidR="00600B0D">
        <w:t>d gav en ökning på intäktssidan mot budgeten 2014.</w:t>
      </w:r>
    </w:p>
    <w:p w:rsidR="001F7B78" w:rsidRDefault="001F7B78">
      <w:r>
        <w:t xml:space="preserve">Tyvärr var vi tvungna att ta bort några trostjänare under året som medförde en del kostnader men summa summarum visar ändå att verksamheten </w:t>
      </w:r>
      <w:r w:rsidR="007A1C69">
        <w:t xml:space="preserve">alltså </w:t>
      </w:r>
      <w:r>
        <w:t>klarat sig hyfsat bra 2014.</w:t>
      </w:r>
    </w:p>
    <w:p w:rsidR="001F7B78" w:rsidRDefault="001F7B78">
      <w:r>
        <w:t xml:space="preserve">Nu återstår att hämta hem tidigare förluster som totalt uppgår till </w:t>
      </w:r>
      <w:r w:rsidRPr="007A1C69">
        <w:rPr>
          <w:b/>
        </w:rPr>
        <w:t xml:space="preserve">97 </w:t>
      </w:r>
      <w:proofErr w:type="gramStart"/>
      <w:r w:rsidRPr="007A1C69">
        <w:rPr>
          <w:b/>
        </w:rPr>
        <w:t>192:-</w:t>
      </w:r>
      <w:proofErr w:type="gramEnd"/>
      <w:r w:rsidRPr="007A1C69">
        <w:rPr>
          <w:b/>
        </w:rPr>
        <w:t>.</w:t>
      </w:r>
    </w:p>
    <w:p w:rsidR="007A1C69" w:rsidRDefault="007A1C69"/>
    <w:p w:rsidR="00600B0D" w:rsidRDefault="00600B0D"/>
    <w:p w:rsidR="008750B9" w:rsidRPr="007A1C69" w:rsidRDefault="001F7B78">
      <w:pPr>
        <w:rPr>
          <w:b/>
        </w:rPr>
      </w:pPr>
      <w:r w:rsidRPr="007A1C69">
        <w:rPr>
          <w:b/>
        </w:rPr>
        <w:t>B</w:t>
      </w:r>
      <w:r w:rsidR="007A1C69">
        <w:rPr>
          <w:b/>
        </w:rPr>
        <w:t xml:space="preserve">udgeten </w:t>
      </w:r>
      <w:r w:rsidR="00600B0D">
        <w:rPr>
          <w:b/>
        </w:rPr>
        <w:t xml:space="preserve">för </w:t>
      </w:r>
      <w:r w:rsidR="007A1C69">
        <w:rPr>
          <w:b/>
        </w:rPr>
        <w:t xml:space="preserve">2015 </w:t>
      </w:r>
      <w:r w:rsidRPr="007A1C69">
        <w:rPr>
          <w:b/>
        </w:rPr>
        <w:t>bygger på</w:t>
      </w:r>
      <w:r w:rsidR="008750B9" w:rsidRPr="007A1C69">
        <w:rPr>
          <w:b/>
        </w:rPr>
        <w:t>:</w:t>
      </w:r>
    </w:p>
    <w:p w:rsidR="001F7B78" w:rsidRDefault="008750B9">
      <w:proofErr w:type="gramStart"/>
      <w:r>
        <w:t xml:space="preserve">* </w:t>
      </w:r>
      <w:r w:rsidR="001F7B78">
        <w:t xml:space="preserve"> samma</w:t>
      </w:r>
      <w:proofErr w:type="gramEnd"/>
      <w:r w:rsidR="001F7B78">
        <w:t xml:space="preserve"> verksamhet som 2014 vad gäller intäkter från ridverksamhet</w:t>
      </w:r>
      <w:r>
        <w:t xml:space="preserve"> (i snitt 82 elever)</w:t>
      </w:r>
      <w:r w:rsidR="001F7B78">
        <w:t>, café, tävlingssektion, stallhyror</w:t>
      </w:r>
      <w:r>
        <w:t>, lotterier</w:t>
      </w:r>
      <w:r w:rsidR="001F7B78">
        <w:t xml:space="preserve"> etc.</w:t>
      </w:r>
    </w:p>
    <w:p w:rsidR="008750B9" w:rsidRDefault="008750B9">
      <w:r>
        <w:t xml:space="preserve">* att inga stora reparationer </w:t>
      </w:r>
      <w:proofErr w:type="spellStart"/>
      <w:proofErr w:type="gramStart"/>
      <w:r>
        <w:t>od</w:t>
      </w:r>
      <w:proofErr w:type="spellEnd"/>
      <w:proofErr w:type="gramEnd"/>
      <w:r>
        <w:t xml:space="preserve"> utförs</w:t>
      </w:r>
    </w:p>
    <w:p w:rsidR="008750B9" w:rsidRDefault="008750B9">
      <w:r>
        <w:t>* att inga hästar tas bort</w:t>
      </w:r>
    </w:p>
    <w:p w:rsidR="008750B9" w:rsidRDefault="008750B9">
      <w:r>
        <w:t>* samma personalkostnad</w:t>
      </w:r>
    </w:p>
    <w:p w:rsidR="007A1C69" w:rsidRDefault="007A1C69">
      <w:r>
        <w:t xml:space="preserve">Då har vi ett positivt resultat på </w:t>
      </w:r>
      <w:r w:rsidRPr="007A1C69">
        <w:rPr>
          <w:b/>
        </w:rPr>
        <w:t xml:space="preserve">92 </w:t>
      </w:r>
      <w:proofErr w:type="gramStart"/>
      <w:r w:rsidRPr="007A1C69">
        <w:rPr>
          <w:b/>
        </w:rPr>
        <w:t>000:-</w:t>
      </w:r>
      <w:proofErr w:type="gramEnd"/>
      <w:r w:rsidRPr="007A1C69">
        <w:rPr>
          <w:b/>
        </w:rPr>
        <w:t>.</w:t>
      </w:r>
    </w:p>
    <w:p w:rsidR="007A1C69" w:rsidRDefault="007A1C69"/>
    <w:p w:rsidR="007A1C69" w:rsidRDefault="007A1C69">
      <w:r>
        <w:t xml:space="preserve">Projektet att utveckla verksamheten mot funktionsnedsatta, som startades upp redan 2012, hoppas vi ska kunna fortsätta under året. </w:t>
      </w:r>
    </w:p>
    <w:p w:rsidR="007A1C69" w:rsidRDefault="007A1C69">
      <w:r>
        <w:t>En ny grupp av intresserade är välkomna att delta för att spåna vidare på hur vi nu ska kunna utnyttja vår fina ridväg som blev klar under 2014.</w:t>
      </w:r>
      <w:r w:rsidR="00600B0D">
        <w:t xml:space="preserve"> </w:t>
      </w:r>
    </w:p>
    <w:p w:rsidR="00600B0D" w:rsidRDefault="00600B0D"/>
    <w:p w:rsidR="00600B0D" w:rsidRDefault="00600B0D"/>
    <w:p w:rsidR="00600B0D" w:rsidRDefault="00600B0D"/>
    <w:p w:rsidR="00600B0D" w:rsidRDefault="00600B0D">
      <w:proofErr w:type="gramStart"/>
      <w:r>
        <w:t>//</w:t>
      </w:r>
      <w:proofErr w:type="gramEnd"/>
      <w:r>
        <w:t xml:space="preserve">Karin </w:t>
      </w:r>
      <w:proofErr w:type="spellStart"/>
      <w:r>
        <w:t>Ward</w:t>
      </w:r>
      <w:proofErr w:type="spellEnd"/>
    </w:p>
    <w:p w:rsidR="001F7B78" w:rsidRPr="001F7B78" w:rsidRDefault="001F7B78"/>
    <w:sectPr w:rsidR="001F7B78" w:rsidRPr="001F7B78" w:rsidSect="00317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78"/>
    <w:rsid w:val="001F7B78"/>
    <w:rsid w:val="0031743C"/>
    <w:rsid w:val="00600B0D"/>
    <w:rsid w:val="007A1C69"/>
    <w:rsid w:val="007A54A8"/>
    <w:rsid w:val="0087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20D7A-87FC-4FE9-851F-4B25193F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43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</dc:creator>
  <cp:lastModifiedBy>Eva Hallgren</cp:lastModifiedBy>
  <cp:revision>2</cp:revision>
  <dcterms:created xsi:type="dcterms:W3CDTF">2015-03-05T16:05:00Z</dcterms:created>
  <dcterms:modified xsi:type="dcterms:W3CDTF">2015-03-05T16:05:00Z</dcterms:modified>
</cp:coreProperties>
</file>